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0197" w:rsidRDefault="00CB140F">
      <w:pPr>
        <w:widowControl w:val="0"/>
        <w:jc w:val="center"/>
      </w:pPr>
      <w:bookmarkStart w:id="0" w:name="_GoBack"/>
      <w:bookmarkEnd w:id="0"/>
      <w:r>
        <w:rPr>
          <w:b/>
          <w:sz w:val="28"/>
        </w:rPr>
        <w:t>Developing Formative Assessments Together:</w:t>
      </w:r>
    </w:p>
    <w:p w:rsidR="00E10197" w:rsidRDefault="00E10197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019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CB140F">
            <w:pPr>
              <w:widowControl w:val="0"/>
              <w:spacing w:line="240" w:lineRule="auto"/>
            </w:pPr>
            <w:r>
              <w:rPr>
                <w:b/>
              </w:rPr>
              <w:t xml:space="preserve">1. </w:t>
            </w:r>
            <w:r>
              <w:t>Determine the standard(s) or learning essential(s) to be assessed (be specific and focused.</w:t>
            </w:r>
          </w:p>
          <w:p w:rsidR="00E10197" w:rsidRDefault="00CB140F">
            <w:pPr>
              <w:widowControl w:val="0"/>
              <w:spacing w:line="240" w:lineRule="auto"/>
            </w:pPr>
            <w:r>
              <w:rPr>
                <w:b/>
              </w:rPr>
              <w:t>2.</w:t>
            </w:r>
            <w:r>
              <w:t xml:space="preserve"> Agree on the format for the assessment and create the content.</w:t>
            </w:r>
          </w:p>
          <w:p w:rsidR="00E10197" w:rsidRDefault="00CB140F">
            <w:pPr>
              <w:widowControl w:val="0"/>
              <w:spacing w:line="240" w:lineRule="auto"/>
            </w:pPr>
            <w:r>
              <w:rPr>
                <w:b/>
              </w:rPr>
              <w:t>3.</w:t>
            </w:r>
            <w:r>
              <w:t xml:space="preserve"> Settle on a date the test is to be given.</w:t>
            </w:r>
          </w:p>
          <w:p w:rsidR="00E10197" w:rsidRDefault="00CB140F">
            <w:pPr>
              <w:widowControl w:val="0"/>
              <w:spacing w:line="240" w:lineRule="auto"/>
            </w:pPr>
            <w:r>
              <w:rPr>
                <w:b/>
              </w:rPr>
              <w:t>4.</w:t>
            </w:r>
            <w:r>
              <w:t xml:space="preserve"> Establish a proficiency standard (what score will tell us that a student has learned what we want them to).</w:t>
            </w:r>
          </w:p>
          <w:p w:rsidR="00E10197" w:rsidRDefault="00CB140F">
            <w:pPr>
              <w:widowControl w:val="0"/>
              <w:spacing w:line="240" w:lineRule="auto"/>
            </w:pPr>
            <w:r>
              <w:rPr>
                <w:b/>
              </w:rPr>
              <w:t xml:space="preserve">5. </w:t>
            </w:r>
            <w:r>
              <w:t>Agree on administration and scoring procedures (acceptable answer variations, team rubric, etc.).</w:t>
            </w:r>
          </w:p>
        </w:tc>
      </w:tr>
    </w:tbl>
    <w:p w:rsidR="00E10197" w:rsidRDefault="00E10197">
      <w:pPr>
        <w:widowControl w:val="0"/>
      </w:pPr>
    </w:p>
    <w:p w:rsidR="00E10197" w:rsidRDefault="00E10197">
      <w:pPr>
        <w:widowControl w:val="0"/>
      </w:pPr>
    </w:p>
    <w:p w:rsidR="00E10197" w:rsidRDefault="00E10197">
      <w:pPr>
        <w:widowControl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270"/>
      </w:tblGrid>
      <w:tr w:rsidR="00E1019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CB140F">
            <w:pPr>
              <w:widowControl w:val="0"/>
              <w:spacing w:line="240" w:lineRule="auto"/>
            </w:pPr>
            <w:r>
              <w:rPr>
                <w:b/>
              </w:rPr>
              <w:t>Team: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CB140F">
            <w:pPr>
              <w:widowControl w:val="0"/>
              <w:spacing w:line="240" w:lineRule="auto"/>
            </w:pPr>
            <w:r>
              <w:rPr>
                <w:b/>
              </w:rPr>
              <w:t>Assessment Date:</w:t>
            </w:r>
          </w:p>
        </w:tc>
      </w:tr>
      <w:tr w:rsidR="00E1019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CB140F">
            <w:pPr>
              <w:widowControl w:val="0"/>
              <w:spacing w:line="240" w:lineRule="auto"/>
            </w:pPr>
            <w:r>
              <w:t>1. Standard(s)/Target(s) being assessed: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E10197">
            <w:pPr>
              <w:widowControl w:val="0"/>
              <w:spacing w:line="240" w:lineRule="auto"/>
            </w:pPr>
          </w:p>
        </w:tc>
      </w:tr>
      <w:tr w:rsidR="00E1019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CB140F">
            <w:pPr>
              <w:widowControl w:val="0"/>
              <w:spacing w:line="240" w:lineRule="auto"/>
            </w:pPr>
            <w:r>
              <w:t>2. Assessment Format:</w:t>
            </w:r>
          </w:p>
          <w:p w:rsidR="00E10197" w:rsidRDefault="00CB140F">
            <w:pPr>
              <w:widowControl w:val="0"/>
              <w:spacing w:line="240" w:lineRule="auto"/>
            </w:pPr>
            <w:r>
              <w:t>(attach copy or describe here)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E10197">
            <w:pPr>
              <w:widowControl w:val="0"/>
              <w:spacing w:line="240" w:lineRule="auto"/>
            </w:pPr>
          </w:p>
        </w:tc>
      </w:tr>
      <w:tr w:rsidR="00E1019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CB140F">
            <w:pPr>
              <w:widowControl w:val="0"/>
              <w:spacing w:line="240" w:lineRule="auto"/>
            </w:pPr>
            <w:r>
              <w:t>3. Administration and scoring procedures</w:t>
            </w:r>
          </w:p>
          <w:p w:rsidR="00E10197" w:rsidRDefault="00CB140F">
            <w:pPr>
              <w:widowControl w:val="0"/>
              <w:spacing w:line="240" w:lineRule="auto"/>
            </w:pPr>
            <w:r>
              <w:t>(attach copy of rubric)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E10197">
            <w:pPr>
              <w:widowControl w:val="0"/>
              <w:spacing w:line="240" w:lineRule="auto"/>
            </w:pPr>
          </w:p>
        </w:tc>
      </w:tr>
      <w:tr w:rsidR="00E1019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CB140F">
            <w:pPr>
              <w:widowControl w:val="0"/>
              <w:spacing w:line="240" w:lineRule="auto"/>
            </w:pPr>
            <w:r>
              <w:t>4.Proficiency Score: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E10197">
            <w:pPr>
              <w:widowControl w:val="0"/>
              <w:spacing w:line="240" w:lineRule="auto"/>
            </w:pPr>
          </w:p>
        </w:tc>
      </w:tr>
      <w:tr w:rsidR="00E1019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CB140F">
            <w:pPr>
              <w:widowControl w:val="0"/>
              <w:spacing w:line="240" w:lineRule="auto"/>
            </w:pPr>
            <w:r>
              <w:t>5. What will the resulting data look like?</w:t>
            </w:r>
          </w:p>
          <w:p w:rsidR="00E10197" w:rsidRDefault="00CB140F">
            <w:pPr>
              <w:widowControl w:val="0"/>
              <w:spacing w:line="240" w:lineRule="auto"/>
            </w:pPr>
            <w:r>
              <w:t>(</w:t>
            </w:r>
            <w:proofErr w:type="gramStart"/>
            <w:r>
              <w:t>question</w:t>
            </w:r>
            <w:proofErr w:type="gramEnd"/>
            <w:r>
              <w:t xml:space="preserve"> groupings, over</w:t>
            </w:r>
            <w:r>
              <w:t>all, etc.)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E10197">
            <w:pPr>
              <w:widowControl w:val="0"/>
              <w:spacing w:line="240" w:lineRule="auto"/>
            </w:pPr>
          </w:p>
        </w:tc>
      </w:tr>
      <w:tr w:rsidR="00E1019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CB140F">
            <w:pPr>
              <w:widowControl w:val="0"/>
              <w:spacing w:line="240" w:lineRule="auto"/>
            </w:pPr>
            <w:r>
              <w:t>6. Support or intervention for those who do not reach the proficiency score:</w:t>
            </w:r>
          </w:p>
          <w:p w:rsidR="00E10197" w:rsidRDefault="00CB140F">
            <w:pPr>
              <w:widowControl w:val="0"/>
              <w:spacing w:line="240" w:lineRule="auto"/>
            </w:pPr>
            <w:r>
              <w:t>(to be filled in when data is gathered and analyzed)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97" w:rsidRDefault="00E10197">
            <w:pPr>
              <w:widowControl w:val="0"/>
              <w:spacing w:line="240" w:lineRule="auto"/>
            </w:pPr>
          </w:p>
        </w:tc>
      </w:tr>
    </w:tbl>
    <w:p w:rsidR="00E10197" w:rsidRDefault="00CB140F">
      <w:pPr>
        <w:widowControl w:val="0"/>
        <w:jc w:val="right"/>
      </w:pPr>
      <w:proofErr w:type="gramStart"/>
      <w:r>
        <w:rPr>
          <w:i/>
          <w:sz w:val="20"/>
        </w:rPr>
        <w:t>from</w:t>
      </w:r>
      <w:proofErr w:type="gramEnd"/>
      <w:r>
        <w:rPr>
          <w:i/>
          <w:sz w:val="20"/>
        </w:rPr>
        <w:t xml:space="preserve"> Osceola School District, Fla.</w:t>
      </w:r>
    </w:p>
    <w:sectPr w:rsidR="00E101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10197"/>
    <w:rsid w:val="00CB140F"/>
    <w:rsid w:val="00E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2BA78-CA8F-48D2-A36E-BFDB3285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Common Assessments Guide.docx</vt:lpstr>
    </vt:vector>
  </TitlesOfParts>
  <Company>Buncombe County Schools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Common Assessments Guide.docx</dc:title>
  <dc:creator>Mary Bonyun</dc:creator>
  <cp:lastModifiedBy>Mary Bonyun</cp:lastModifiedBy>
  <cp:revision>2</cp:revision>
  <dcterms:created xsi:type="dcterms:W3CDTF">2015-01-26T18:26:00Z</dcterms:created>
  <dcterms:modified xsi:type="dcterms:W3CDTF">2015-01-26T18:26:00Z</dcterms:modified>
</cp:coreProperties>
</file>